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-Bold" w:hAnsi="AgfaRotisSerif-Bold" w:cs="AgfaRotisSerif-Bold"/>
          <w:b/>
          <w:bCs/>
          <w:sz w:val="28"/>
          <w:szCs w:val="28"/>
        </w:rPr>
      </w:pPr>
      <w:r>
        <w:rPr>
          <w:rFonts w:ascii="AgfaRotisSerif-Bold" w:hAnsi="AgfaRotisSerif-Bold" w:cs="AgfaRotisSerif-Bold"/>
          <w:b/>
          <w:bCs/>
          <w:sz w:val="28"/>
          <w:szCs w:val="28"/>
        </w:rPr>
        <w:t>Gärtnern ohne Torf – Moore und Klima schützen!</w:t>
      </w:r>
    </w:p>
    <w:p w:rsidR="00994571" w:rsidRDefault="00994571" w:rsidP="00180566">
      <w:pPr>
        <w:pStyle w:val="KeinLeerraum"/>
        <w:rPr>
          <w:b/>
        </w:rPr>
      </w:pPr>
    </w:p>
    <w:p w:rsidR="00180566" w:rsidRPr="00180566" w:rsidRDefault="00180566" w:rsidP="00180566">
      <w:pPr>
        <w:pStyle w:val="KeinLeerraum"/>
        <w:rPr>
          <w:b/>
        </w:rPr>
      </w:pPr>
      <w:proofErr w:type="spellStart"/>
      <w:r w:rsidRPr="00180566">
        <w:rPr>
          <w:b/>
        </w:rPr>
        <w:t>Torffrei</w:t>
      </w:r>
      <w:proofErr w:type="spellEnd"/>
      <w:r w:rsidRPr="00180566">
        <w:rPr>
          <w:b/>
        </w:rPr>
        <w:t xml:space="preserve"> gärtnern – warum eigentlich?</w:t>
      </w:r>
    </w:p>
    <w:p w:rsidR="00180566" w:rsidRDefault="00180566" w:rsidP="00180566">
      <w:pPr>
        <w:pStyle w:val="KeinLeerraum"/>
      </w:pPr>
      <w:r>
        <w:t xml:space="preserve"> Torf gehört ins Moor und nicht in den Garten!</w:t>
      </w:r>
    </w:p>
    <w:p w:rsidR="00180566" w:rsidRDefault="00180566" w:rsidP="00180566">
      <w:pPr>
        <w:pStyle w:val="KeinLeerraum"/>
      </w:pPr>
      <w:r>
        <w:t>Torf bildet sich nur in Mooren. Moore entstehen durch eine ständige Übersättigung an</w:t>
      </w:r>
    </w:p>
    <w:p w:rsidR="00180566" w:rsidRDefault="00180566" w:rsidP="00180566">
      <w:pPr>
        <w:pStyle w:val="KeinLeerraum"/>
      </w:pPr>
      <w:r>
        <w:t>Niederschlags- und Grundwasser. Durch den mit dem Wasserüberschuss einhergehenden</w:t>
      </w:r>
    </w:p>
    <w:p w:rsidR="00180566" w:rsidRDefault="00180566" w:rsidP="00180566">
      <w:pPr>
        <w:pStyle w:val="KeinLeerraum"/>
      </w:pPr>
      <w:r>
        <w:t>Sauerstoffmangel kommt es zu einem unvollständigen Abbau von Pflanzenteilen und der</w:t>
      </w:r>
    </w:p>
    <w:p w:rsidR="00180566" w:rsidRDefault="00180566" w:rsidP="00180566">
      <w:pPr>
        <w:pStyle w:val="KeinLeerraum"/>
      </w:pPr>
      <w:r>
        <w:t>Entstehung von Torf, der abgelagert wird. Die Torfschicht wächst pro Jahr nur etwa einen</w:t>
      </w:r>
    </w:p>
    <w:p w:rsidR="00180566" w:rsidRDefault="00180566" w:rsidP="00180566">
      <w:pPr>
        <w:pStyle w:val="KeinLeerraum"/>
      </w:pPr>
      <w:r>
        <w:t>Millimeter, es dauert daher also tausend Jahre, bis ein einziger Meter Torf entstanden ist.</w:t>
      </w:r>
    </w:p>
    <w:p w:rsidR="00994571" w:rsidRDefault="00180566" w:rsidP="00180566">
      <w:pPr>
        <w:pStyle w:val="KeinLeerraum"/>
        <w:rPr>
          <w:b/>
        </w:rPr>
      </w:pPr>
      <w:r w:rsidRPr="00180566">
        <w:rPr>
          <w:b/>
        </w:rPr>
        <w:t xml:space="preserve"> </w:t>
      </w:r>
    </w:p>
    <w:p w:rsidR="00180566" w:rsidRPr="00180566" w:rsidRDefault="00180566" w:rsidP="00180566">
      <w:pPr>
        <w:pStyle w:val="KeinLeerraum"/>
        <w:rPr>
          <w:b/>
        </w:rPr>
      </w:pPr>
      <w:r w:rsidRPr="00180566">
        <w:rPr>
          <w:b/>
        </w:rPr>
        <w:t>Moorschutz ist Klimaschutz</w:t>
      </w:r>
    </w:p>
    <w:p w:rsidR="00180566" w:rsidRDefault="00180566" w:rsidP="00180566">
      <w:pPr>
        <w:pStyle w:val="KeinLeerraum"/>
      </w:pPr>
      <w:r>
        <w:t>Moore stellen eine enorme CO2-Senke dar. Durch die Torfbildung im Moor wird das Treibhausgas</w:t>
      </w:r>
    </w:p>
    <w:p w:rsidR="00180566" w:rsidRDefault="00180566" w:rsidP="00180566">
      <w:pPr>
        <w:pStyle w:val="KeinLeerraum"/>
      </w:pPr>
      <w:r>
        <w:t xml:space="preserve">CO2 aus der </w:t>
      </w:r>
      <w:proofErr w:type="spellStart"/>
      <w:r>
        <w:t>Atmoshäre</w:t>
      </w:r>
      <w:proofErr w:type="spellEnd"/>
      <w:r>
        <w:t xml:space="preserve"> langfristig gebunden. Weltweit nehmen Moore etwa drei Prozent der</w:t>
      </w:r>
    </w:p>
    <w:p w:rsidR="00180566" w:rsidRDefault="00180566" w:rsidP="00180566">
      <w:pPr>
        <w:pStyle w:val="KeinLeerraum"/>
      </w:pPr>
      <w:r>
        <w:t>Landfläche ein. Diese Moorflächen speichern etwa doppelt so viel Kohlenstoff wie alle</w:t>
      </w:r>
    </w:p>
    <w:p w:rsidR="00180566" w:rsidRDefault="00180566" w:rsidP="00180566">
      <w:pPr>
        <w:pStyle w:val="KeinLeerraum"/>
      </w:pPr>
      <w:r>
        <w:t xml:space="preserve">Waldregionen zusammen. Der Kohlenstoffgehalt in deutschen Mooren beträgt 1.200 </w:t>
      </w:r>
      <w:proofErr w:type="spellStart"/>
      <w:r>
        <w:t>Mio</w:t>
      </w:r>
      <w:proofErr w:type="spellEnd"/>
      <w:r>
        <w:t xml:space="preserve"> t.</w:t>
      </w:r>
    </w:p>
    <w:p w:rsidR="00180566" w:rsidRDefault="00180566" w:rsidP="00180566">
      <w:pPr>
        <w:pStyle w:val="KeinLeerraum"/>
      </w:pPr>
      <w:r>
        <w:t>Werden sie zerstört, entweichen große Mengen des klimarelevanten CO2. Geschädigte Moore</w:t>
      </w:r>
    </w:p>
    <w:p w:rsidR="00180566" w:rsidRDefault="00180566" w:rsidP="00180566">
      <w:pPr>
        <w:pStyle w:val="KeinLeerraum"/>
      </w:pPr>
      <w:r>
        <w:t>gehören damit zu einer der größten Treibhausgasquellen.</w:t>
      </w:r>
    </w:p>
    <w:p w:rsidR="00994571" w:rsidRDefault="00994571" w:rsidP="00180566">
      <w:pPr>
        <w:pStyle w:val="KeinLeerraum"/>
        <w:rPr>
          <w:b/>
        </w:rPr>
      </w:pPr>
    </w:p>
    <w:p w:rsidR="00180566" w:rsidRPr="00180566" w:rsidRDefault="00180566" w:rsidP="00180566">
      <w:pPr>
        <w:pStyle w:val="KeinLeerraum"/>
        <w:rPr>
          <w:b/>
        </w:rPr>
      </w:pPr>
      <w:r w:rsidRPr="00180566">
        <w:rPr>
          <w:b/>
        </w:rPr>
        <w:t xml:space="preserve"> Torfabbau ist Artensterben</w:t>
      </w:r>
    </w:p>
    <w:p w:rsidR="00180566" w:rsidRDefault="00180566" w:rsidP="00180566">
      <w:pPr>
        <w:pStyle w:val="KeinLeerraum"/>
      </w:pPr>
      <w:r>
        <w:t>Moore sind Lebensräume, in denen zahlreiche hoch spezialisierte Tier- und Pflanzenarten</w:t>
      </w:r>
    </w:p>
    <w:p w:rsidR="00180566" w:rsidRDefault="00180566" w:rsidP="00180566">
      <w:pPr>
        <w:pStyle w:val="KeinLeerraum"/>
      </w:pPr>
      <w:r>
        <w:t>vorkommen. Die Zerstörung der Moore durch den Torfabbau führt zu einem dramatischen</w:t>
      </w:r>
    </w:p>
    <w:p w:rsidR="00180566" w:rsidRDefault="00180566" w:rsidP="00180566">
      <w:pPr>
        <w:pStyle w:val="KeinLeerraum"/>
      </w:pPr>
      <w:r>
        <w:t>Artenrückgang. So können z.B. der Sonnentau, verschiedene Orchideen sowie zahlreiche</w:t>
      </w:r>
    </w:p>
    <w:p w:rsidR="00180566" w:rsidRDefault="00180566" w:rsidP="00180566">
      <w:pPr>
        <w:pStyle w:val="KeinLeerraum"/>
      </w:pPr>
      <w:r>
        <w:t>Libellenarten und Schmetterling nur in intakten Mooren überleben. Von 209 höheren</w:t>
      </w:r>
    </w:p>
    <w:p w:rsidR="00180566" w:rsidRDefault="00180566" w:rsidP="00180566">
      <w:pPr>
        <w:pStyle w:val="KeinLeerraum"/>
      </w:pPr>
      <w:r>
        <w:t xml:space="preserve">Pflanzenarten in Deutschlands Mooren sind rund 60 % vom Aussterben bedroht bzw. sind schon ausgestorben. Dazu gehören z.B. </w:t>
      </w:r>
      <w:proofErr w:type="spellStart"/>
      <w:r>
        <w:t>Rosmarinheide</w:t>
      </w:r>
      <w:proofErr w:type="spellEnd"/>
      <w:r>
        <w:t xml:space="preserve"> Moosbeere, Sumpfbärlapp, Sonnentau, Moorlilie, </w:t>
      </w:r>
      <w:proofErr w:type="spellStart"/>
      <w:r>
        <w:t>Moltebeere</w:t>
      </w:r>
      <w:proofErr w:type="spellEnd"/>
      <w:r>
        <w:t xml:space="preserve"> sowie die Torfmoose selbst, 80 % der Moose sind vom Aussterben bedroht.</w:t>
      </w:r>
    </w:p>
    <w:p w:rsidR="00180566" w:rsidRDefault="00180566" w:rsidP="00180566">
      <w:pPr>
        <w:pStyle w:val="KeinLeerraum"/>
      </w:pPr>
      <w:r>
        <w:t>Bei den Tierarten sind vor allem das Birkhuhn, Großer Brachvogel, Kornweihe, Bekassine,</w:t>
      </w:r>
    </w:p>
    <w:p w:rsidR="00180566" w:rsidRDefault="00180566" w:rsidP="00180566">
      <w:pPr>
        <w:pStyle w:val="KeinLeerraum"/>
      </w:pPr>
      <w:r>
        <w:t>Rotschenkel, Ziegenmelker, Goldregenpfeifer und Sumpfohreule hochgradig vom Aussterben</w:t>
      </w:r>
    </w:p>
    <w:p w:rsidR="00180566" w:rsidRDefault="00180566" w:rsidP="00180566">
      <w:pPr>
        <w:pStyle w:val="KeinLeerraum"/>
      </w:pPr>
      <w:r>
        <w:t>bedroht.</w:t>
      </w:r>
    </w:p>
    <w:p w:rsidR="00994571" w:rsidRDefault="00994571" w:rsidP="00180566">
      <w:pPr>
        <w:pStyle w:val="KeinLeerraum"/>
        <w:rPr>
          <w:b/>
        </w:rPr>
      </w:pPr>
    </w:p>
    <w:p w:rsidR="00180566" w:rsidRPr="00180566" w:rsidRDefault="00180566" w:rsidP="00180566">
      <w:pPr>
        <w:pStyle w:val="KeinLeerraum"/>
        <w:rPr>
          <w:b/>
        </w:rPr>
      </w:pPr>
      <w:r w:rsidRPr="00180566">
        <w:rPr>
          <w:b/>
        </w:rPr>
        <w:t xml:space="preserve"> Torfabbau ist Ressourcenraubbau</w:t>
      </w:r>
    </w:p>
    <w:p w:rsidR="00180566" w:rsidRDefault="00180566" w:rsidP="00180566">
      <w:pPr>
        <w:pStyle w:val="KeinLeerraum"/>
      </w:pPr>
      <w:r>
        <w:t>9 Millionen Kubikmeter Torf werden in Deutschland jährlich verbraucht, etwa zwei Millionen</w:t>
      </w:r>
    </w:p>
    <w:p w:rsidR="00180566" w:rsidRDefault="00180566" w:rsidP="00180566">
      <w:pPr>
        <w:pStyle w:val="KeinLeerraum"/>
      </w:pPr>
      <w:r>
        <w:t>davon finden im Hobbybereich Verwendung. Heute wird in Deutschland vorwiegend in</w:t>
      </w:r>
    </w:p>
    <w:p w:rsidR="00180566" w:rsidRDefault="00180566" w:rsidP="00180566">
      <w:pPr>
        <w:pStyle w:val="KeinLeerraum"/>
      </w:pPr>
      <w:r>
        <w:t>norddeutschen Mooren auf einer Fläche von 30 000 ha Torf abgebaut. Werden die Moore im</w:t>
      </w:r>
    </w:p>
    <w:p w:rsidR="00180566" w:rsidRDefault="00180566" w:rsidP="00180566">
      <w:pPr>
        <w:pStyle w:val="KeinLeerraum"/>
      </w:pPr>
      <w:proofErr w:type="gramStart"/>
      <w:r>
        <w:t>derzeitigen</w:t>
      </w:r>
      <w:proofErr w:type="gramEnd"/>
      <w:r>
        <w:t xml:space="preserve"> Tempo weiter zerstört, sind die in Deutschland zum Abbau genehmigten Torfvorräte</w:t>
      </w:r>
    </w:p>
    <w:p w:rsidR="00180566" w:rsidRDefault="00180566" w:rsidP="00180566">
      <w:pPr>
        <w:pStyle w:val="KeinLeerraum"/>
      </w:pPr>
      <w:r>
        <w:t>in spätestens zehn Jahren erschöpft. Ein großer Teil der heute in Deutschland verwendeten Torfe</w:t>
      </w:r>
    </w:p>
    <w:p w:rsidR="00180566" w:rsidRDefault="00180566" w:rsidP="00180566">
      <w:pPr>
        <w:pStyle w:val="KeinLeerraum"/>
      </w:pPr>
      <w:r>
        <w:t>kommt inzwischen aus Estland, Lettland und Litauen, dort wird die Moorzerstörung fortgesetzt.</w:t>
      </w:r>
    </w:p>
    <w:p w:rsidR="00994571" w:rsidRDefault="00994571" w:rsidP="00180566">
      <w:pPr>
        <w:pStyle w:val="KeinLeerraum"/>
        <w:rPr>
          <w:b/>
        </w:rPr>
      </w:pPr>
    </w:p>
    <w:p w:rsidR="00180566" w:rsidRPr="00180566" w:rsidRDefault="00180566" w:rsidP="00180566">
      <w:pPr>
        <w:pStyle w:val="KeinLeerraum"/>
        <w:rPr>
          <w:b/>
        </w:rPr>
      </w:pPr>
      <w:r w:rsidRPr="00180566">
        <w:rPr>
          <w:b/>
        </w:rPr>
        <w:t xml:space="preserve"> Moorschutz ist Hoch- und Grundwasserschutz</w:t>
      </w:r>
    </w:p>
    <w:p w:rsidR="00180566" w:rsidRDefault="00180566" w:rsidP="00180566">
      <w:pPr>
        <w:pStyle w:val="KeinLeerraum"/>
      </w:pPr>
      <w:r>
        <w:t>Moore üben wichtige Funktionen in Landschaft und Ökologie aus. Sie speichern extreme</w:t>
      </w:r>
    </w:p>
    <w:p w:rsidR="00180566" w:rsidRDefault="00180566" w:rsidP="00180566">
      <w:pPr>
        <w:pStyle w:val="KeinLeerraum"/>
      </w:pPr>
      <w:r>
        <w:t>Mengen an Wasser und wirken sich deshalb positiv ausgleichend auf das örtliche Klima aus. Ihre</w:t>
      </w:r>
    </w:p>
    <w:p w:rsidR="00180566" w:rsidRDefault="00180566" w:rsidP="00180566">
      <w:pPr>
        <w:pStyle w:val="KeinLeerraum"/>
      </w:pPr>
      <w:r>
        <w:t>Wasserspeicherfähigkeit bewirkt, dass die Hochwassergefahr wesentlich verringert wird, denn</w:t>
      </w:r>
    </w:p>
    <w:p w:rsidR="00180566" w:rsidRDefault="00180566" w:rsidP="00180566">
      <w:pPr>
        <w:pStyle w:val="KeinLeerraum"/>
      </w:pPr>
      <w:r>
        <w:t>zunächst saugt sich das Moor vollständig mit dem Hochwasser voll, und gibt es dann erst</w:t>
      </w:r>
    </w:p>
    <w:p w:rsidR="00180566" w:rsidRDefault="00180566" w:rsidP="00180566">
      <w:pPr>
        <w:pStyle w:val="KeinLeerraum"/>
      </w:pPr>
      <w:r>
        <w:t>langsam wieder ab.</w:t>
      </w:r>
    </w:p>
    <w:p w:rsidR="00180566" w:rsidRDefault="00180566" w:rsidP="00180566">
      <w:pPr>
        <w:pStyle w:val="KeinLeerraum"/>
      </w:pPr>
    </w:p>
    <w:p w:rsidR="00994571" w:rsidRDefault="00994571" w:rsidP="00180566">
      <w:pPr>
        <w:pStyle w:val="KeinLeerraum"/>
      </w:pP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ansSerif" w:hAnsi="AgfaRotisSansSerif" w:cs="AgfaRotisSansSerif"/>
          <w:sz w:val="20"/>
          <w:szCs w:val="20"/>
        </w:rPr>
        <w:t xml:space="preserve">- </w:t>
      </w:r>
      <w:r>
        <w:rPr>
          <w:rFonts w:ascii="AgfaRotisSerif-Bold" w:hAnsi="AgfaRotisSerif-Bold" w:cs="AgfaRotisSerif-Bold"/>
          <w:b/>
          <w:bCs/>
          <w:sz w:val="21"/>
          <w:szCs w:val="21"/>
        </w:rPr>
        <w:t xml:space="preserve">Die richtige Wahl treffen: </w:t>
      </w:r>
      <w:r>
        <w:rPr>
          <w:rFonts w:ascii="AgfaRotisSerif" w:hAnsi="AgfaRotisSerif" w:cs="AgfaRotisSerif"/>
          <w:sz w:val="20"/>
          <w:szCs w:val="20"/>
        </w:rPr>
        <w:t>achten Sie beim nächsten Einkauf auf torffreie Produkte für Ihre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erif" w:hAnsi="AgfaRotisSerif" w:cs="AgfaRotisSerif"/>
          <w:sz w:val="20"/>
          <w:szCs w:val="20"/>
        </w:rPr>
        <w:t>Zimmerpflanzen, Ihren Balkon oder Garten.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ansSerif" w:hAnsi="AgfaRotisSansSerif" w:cs="AgfaRotisSansSerif"/>
          <w:sz w:val="20"/>
          <w:szCs w:val="20"/>
        </w:rPr>
      </w:pP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ansSerif" w:hAnsi="AgfaRotisSansSerif" w:cs="AgfaRotisSansSerif"/>
          <w:sz w:val="20"/>
          <w:szCs w:val="20"/>
        </w:rPr>
        <w:t xml:space="preserve">- </w:t>
      </w:r>
      <w:r>
        <w:rPr>
          <w:rFonts w:ascii="AgfaRotisSerif-Bold" w:hAnsi="AgfaRotisSerif-Bold" w:cs="AgfaRotisSerif-Bold"/>
          <w:b/>
          <w:bCs/>
          <w:sz w:val="21"/>
          <w:szCs w:val="21"/>
        </w:rPr>
        <w:t xml:space="preserve">Nicht täuschen lassen: </w:t>
      </w:r>
      <w:r>
        <w:rPr>
          <w:rFonts w:ascii="AgfaRotisSerif" w:hAnsi="AgfaRotisSerif" w:cs="AgfaRotisSerif"/>
          <w:sz w:val="20"/>
          <w:szCs w:val="20"/>
        </w:rPr>
        <w:t>Vorsicht bei "torfreduzierten" bzw. "torfarmen" Produkten, sie besitzen meist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erif" w:hAnsi="AgfaRotisSerif" w:cs="AgfaRotisSerif"/>
          <w:sz w:val="20"/>
          <w:szCs w:val="20"/>
        </w:rPr>
        <w:t>immer noch einen Torfanteil von 60 bis 80 Prozent.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ansSerif" w:hAnsi="AgfaRotisSansSerif" w:cs="AgfaRotisSansSerif"/>
          <w:sz w:val="20"/>
          <w:szCs w:val="20"/>
        </w:rPr>
      </w:pP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ansSerif" w:hAnsi="AgfaRotisSansSerif" w:cs="AgfaRotisSansSerif"/>
          <w:sz w:val="20"/>
          <w:szCs w:val="20"/>
        </w:rPr>
        <w:t xml:space="preserve">- </w:t>
      </w:r>
      <w:r>
        <w:rPr>
          <w:rFonts w:ascii="AgfaRotisSerif-Bold" w:hAnsi="AgfaRotisSerif-Bold" w:cs="AgfaRotisSerif-Bold"/>
          <w:b/>
          <w:bCs/>
          <w:sz w:val="21"/>
          <w:szCs w:val="21"/>
        </w:rPr>
        <w:t xml:space="preserve">Lokal kaufen: </w:t>
      </w:r>
      <w:r>
        <w:rPr>
          <w:rFonts w:ascii="AgfaRotisSerif" w:hAnsi="AgfaRotisSerif" w:cs="AgfaRotisSerif"/>
          <w:sz w:val="20"/>
          <w:szCs w:val="20"/>
        </w:rPr>
        <w:t>Vermeiden Sie Erden auf Kokosbasis. Kokosfasern haben einen langen Transport hinter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erif" w:hAnsi="AgfaRotisSerif" w:cs="AgfaRotisSerif"/>
          <w:sz w:val="20"/>
          <w:szCs w:val="20"/>
        </w:rPr>
        <w:t>sich und schädigen so das Klima.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ansSerif" w:hAnsi="AgfaRotisSansSerif" w:cs="AgfaRotisSansSerif"/>
          <w:sz w:val="20"/>
          <w:szCs w:val="20"/>
        </w:rPr>
      </w:pP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ansSerif" w:hAnsi="AgfaRotisSansSerif" w:cs="AgfaRotisSansSerif"/>
          <w:sz w:val="20"/>
          <w:szCs w:val="20"/>
        </w:rPr>
        <w:t xml:space="preserve">- </w:t>
      </w:r>
      <w:r>
        <w:rPr>
          <w:rFonts w:ascii="AgfaRotisSerif-Bold" w:hAnsi="AgfaRotisSerif-Bold" w:cs="AgfaRotisSerif-Bold"/>
          <w:b/>
          <w:bCs/>
          <w:sz w:val="21"/>
          <w:szCs w:val="21"/>
        </w:rPr>
        <w:t xml:space="preserve">Aktiv informieren: </w:t>
      </w:r>
      <w:r>
        <w:rPr>
          <w:rFonts w:ascii="AgfaRotisSerif" w:hAnsi="AgfaRotisSerif" w:cs="AgfaRotisSerif"/>
          <w:sz w:val="20"/>
          <w:szCs w:val="20"/>
        </w:rPr>
        <w:t>fragen Sie im Fachhandel bewusst nach Ersatzprodukten. So wecken Sie das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erif" w:hAnsi="AgfaRotisSerif" w:cs="AgfaRotisSerif"/>
          <w:sz w:val="20"/>
          <w:szCs w:val="20"/>
        </w:rPr>
        <w:t>Bewusstsein des Handels für torffreie Produkte.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ansSerif" w:hAnsi="AgfaRotisSansSerif" w:cs="AgfaRotisSansSerif"/>
          <w:sz w:val="20"/>
          <w:szCs w:val="20"/>
        </w:rPr>
      </w:pP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ansSerif" w:hAnsi="AgfaRotisSansSerif" w:cs="AgfaRotisSansSerif"/>
          <w:sz w:val="20"/>
          <w:szCs w:val="20"/>
        </w:rPr>
        <w:t xml:space="preserve">- </w:t>
      </w:r>
      <w:r>
        <w:rPr>
          <w:rFonts w:ascii="AgfaRotisSerif-Bold" w:hAnsi="AgfaRotisSerif-Bold" w:cs="AgfaRotisSerif-Bold"/>
          <w:b/>
          <w:bCs/>
          <w:sz w:val="21"/>
          <w:szCs w:val="21"/>
        </w:rPr>
        <w:t xml:space="preserve">Nicht auf Schnäppchen hereinfallen: </w:t>
      </w:r>
      <w:r>
        <w:rPr>
          <w:rFonts w:ascii="AgfaRotisSerif" w:hAnsi="AgfaRotisSerif" w:cs="AgfaRotisSerif"/>
          <w:sz w:val="20"/>
          <w:szCs w:val="20"/>
        </w:rPr>
        <w:t>verzichten Sie auf den Kauf von billigen Zimmerpflanzen und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erif" w:hAnsi="AgfaRotisSerif" w:cs="AgfaRotisSerif"/>
          <w:sz w:val="20"/>
          <w:szCs w:val="20"/>
        </w:rPr>
        <w:t>Anzuchttöpfen, denn diese enthalten große Mengen an Torf.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ansSerif" w:hAnsi="AgfaRotisSansSerif" w:cs="AgfaRotisSansSerif"/>
          <w:sz w:val="20"/>
          <w:szCs w:val="20"/>
        </w:rPr>
      </w:pP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ansSerif" w:hAnsi="AgfaRotisSansSerif" w:cs="AgfaRotisSansSerif"/>
          <w:sz w:val="20"/>
          <w:szCs w:val="20"/>
        </w:rPr>
        <w:t xml:space="preserve">- </w:t>
      </w:r>
      <w:r>
        <w:rPr>
          <w:rFonts w:ascii="AgfaRotisSerif-Bold" w:hAnsi="AgfaRotisSerif-Bold" w:cs="AgfaRotisSerif-Bold"/>
          <w:b/>
          <w:bCs/>
          <w:sz w:val="21"/>
          <w:szCs w:val="21"/>
        </w:rPr>
        <w:t xml:space="preserve">Die richtige Pflanzenauswahl treffen: </w:t>
      </w:r>
      <w:r>
        <w:rPr>
          <w:rFonts w:ascii="AgfaRotisSerif" w:hAnsi="AgfaRotisSerif" w:cs="AgfaRotisSerif"/>
          <w:sz w:val="20"/>
          <w:szCs w:val="20"/>
        </w:rPr>
        <w:t>wählen Sie robuste, heimische Pflanzen, überdenken Sie die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erif" w:hAnsi="AgfaRotisSerif" w:cs="AgfaRotisSerif"/>
          <w:sz w:val="20"/>
          <w:szCs w:val="20"/>
        </w:rPr>
        <w:t>Neuanschaffung von Arten wie Rhododendron oder Azaleen, die Torf brauchen.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ansSerif" w:hAnsi="AgfaRotisSansSerif" w:cs="AgfaRotisSansSerif"/>
          <w:sz w:val="20"/>
          <w:szCs w:val="20"/>
        </w:rPr>
      </w:pP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ansSerif" w:hAnsi="AgfaRotisSansSerif" w:cs="AgfaRotisSansSerif"/>
          <w:sz w:val="20"/>
          <w:szCs w:val="20"/>
        </w:rPr>
        <w:t xml:space="preserve">- </w:t>
      </w:r>
      <w:r>
        <w:rPr>
          <w:rFonts w:ascii="AgfaRotisSerif-Bold" w:hAnsi="AgfaRotisSerif-Bold" w:cs="AgfaRotisSerif-Bold"/>
          <w:b/>
          <w:bCs/>
          <w:sz w:val="21"/>
          <w:szCs w:val="21"/>
        </w:rPr>
        <w:t xml:space="preserve">Selber machen: </w:t>
      </w:r>
      <w:r>
        <w:rPr>
          <w:rFonts w:ascii="AgfaRotisSerif" w:hAnsi="AgfaRotisSerif" w:cs="AgfaRotisSerif"/>
          <w:sz w:val="20"/>
          <w:szCs w:val="20"/>
        </w:rPr>
        <w:t>Stellen Sie Ihre Blumen-/Gartenerde selbst her. Mischen Sie einfach Erde aus Ihrem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erif" w:hAnsi="AgfaRotisSerif" w:cs="AgfaRotisSerif"/>
          <w:sz w:val="20"/>
          <w:szCs w:val="20"/>
        </w:rPr>
        <w:t>Garten, reifen Kompost und Sand zu gleichen Teilen – so erhalten Sie hochwertige Erde ohne Torf.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erif" w:hAnsi="AgfaRotisSerif" w:cs="AgfaRotisSerif"/>
          <w:sz w:val="20"/>
          <w:szCs w:val="20"/>
        </w:rPr>
        <w:t>Wenn Sie keinen eigenen Kompost herstellen können, nutzen Sie regionale Anbieter. Bei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erif" w:hAnsi="AgfaRotisSerif" w:cs="AgfaRotisSerif"/>
          <w:sz w:val="20"/>
          <w:szCs w:val="20"/>
        </w:rPr>
        <w:t>Recyclinghöfen, Kompostwerken und Abfallentsorgern gibt es oft günstig oder gratis Kompost.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ansSerif" w:hAnsi="AgfaRotisSansSerif" w:cs="AgfaRotisSansSerif"/>
          <w:sz w:val="20"/>
          <w:szCs w:val="20"/>
        </w:rPr>
      </w:pP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bookmarkStart w:id="0" w:name="_GoBack"/>
      <w:bookmarkEnd w:id="0"/>
      <w:r>
        <w:rPr>
          <w:rFonts w:ascii="AgfaRotisSansSerif" w:hAnsi="AgfaRotisSansSerif" w:cs="AgfaRotisSansSerif"/>
          <w:sz w:val="20"/>
          <w:szCs w:val="20"/>
        </w:rPr>
        <w:t xml:space="preserve">- </w:t>
      </w:r>
      <w:r>
        <w:rPr>
          <w:rFonts w:ascii="AgfaRotisSerif-Bold" w:hAnsi="AgfaRotisSerif-Bold" w:cs="AgfaRotisSerif-Bold"/>
          <w:b/>
          <w:bCs/>
          <w:sz w:val="21"/>
          <w:szCs w:val="21"/>
        </w:rPr>
        <w:t xml:space="preserve">Alternativen nutzen: </w:t>
      </w:r>
      <w:r>
        <w:rPr>
          <w:rFonts w:ascii="AgfaRotisSerif" w:hAnsi="AgfaRotisSerif" w:cs="AgfaRotisSerif"/>
          <w:sz w:val="20"/>
          <w:szCs w:val="20"/>
        </w:rPr>
        <w:t>verbessern Sie ihren Boden mit Kompost statt mit Torf. Gute Bodenbearbeitung</w:t>
      </w:r>
    </w:p>
    <w:p w:rsidR="00994571" w:rsidRDefault="00994571" w:rsidP="00994571">
      <w:pPr>
        <w:autoSpaceDE w:val="0"/>
        <w:autoSpaceDN w:val="0"/>
        <w:adjustRightInd w:val="0"/>
        <w:spacing w:after="0"/>
        <w:rPr>
          <w:rFonts w:ascii="AgfaRotisSerif" w:hAnsi="AgfaRotisSerif" w:cs="AgfaRotisSerif"/>
          <w:sz w:val="20"/>
          <w:szCs w:val="20"/>
        </w:rPr>
      </w:pPr>
      <w:r>
        <w:rPr>
          <w:rFonts w:ascii="AgfaRotisSerif" w:hAnsi="AgfaRotisSerif" w:cs="AgfaRotisSerif"/>
          <w:sz w:val="20"/>
          <w:szCs w:val="20"/>
        </w:rPr>
        <w:t>ersetzt viele Zusätze. Es gilt die Faustregel: "Einmal gelockert ist dreimal gegossen." – "Dreimal</w:t>
      </w:r>
    </w:p>
    <w:p w:rsidR="00994571" w:rsidRDefault="00994571" w:rsidP="00994571">
      <w:pPr>
        <w:pStyle w:val="KeinLeerraum"/>
      </w:pPr>
      <w:r>
        <w:rPr>
          <w:rFonts w:ascii="AgfaRotisSerif" w:hAnsi="AgfaRotisSerif" w:cs="AgfaRotisSerif"/>
          <w:sz w:val="20"/>
          <w:szCs w:val="20"/>
        </w:rPr>
        <w:t>gelockert ist einmal gedüngt“</w:t>
      </w:r>
    </w:p>
    <w:p w:rsidR="00180566" w:rsidRDefault="00180566" w:rsidP="00180566">
      <w:pPr>
        <w:pStyle w:val="KeinLeerraum"/>
      </w:pPr>
    </w:p>
    <w:p w:rsidR="00180566" w:rsidRDefault="00180566" w:rsidP="00180566">
      <w:pPr>
        <w:pStyle w:val="KeinLeerraum"/>
      </w:pPr>
      <w:r>
        <w:t>Kontakt und weitere Informationen:</w:t>
      </w:r>
    </w:p>
    <w:p w:rsidR="00180566" w:rsidRDefault="00180566" w:rsidP="00180566">
      <w:pPr>
        <w:pStyle w:val="KeinLeerraum"/>
      </w:pPr>
      <w:r>
        <w:t>BUND für Umwelt und Naturschutz Deutschland e.V., Bundesgeschäftsstelle</w:t>
      </w:r>
    </w:p>
    <w:p w:rsidR="00B82463" w:rsidRDefault="00180566" w:rsidP="00180566">
      <w:pPr>
        <w:pStyle w:val="KeinLeerraum"/>
      </w:pPr>
      <w:r>
        <w:t>Heidrun Heidecke, www.bund.net</w:t>
      </w:r>
    </w:p>
    <w:sectPr w:rsidR="00B82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Rotis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fa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faRoti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66"/>
    <w:rsid w:val="00000A14"/>
    <w:rsid w:val="00004D86"/>
    <w:rsid w:val="00006ED2"/>
    <w:rsid w:val="00007FF4"/>
    <w:rsid w:val="00010A3E"/>
    <w:rsid w:val="00013A6C"/>
    <w:rsid w:val="0001501B"/>
    <w:rsid w:val="000158EF"/>
    <w:rsid w:val="00017364"/>
    <w:rsid w:val="00021651"/>
    <w:rsid w:val="00022BDC"/>
    <w:rsid w:val="00030953"/>
    <w:rsid w:val="00034909"/>
    <w:rsid w:val="0003688A"/>
    <w:rsid w:val="000371A2"/>
    <w:rsid w:val="0004207B"/>
    <w:rsid w:val="00043617"/>
    <w:rsid w:val="00050110"/>
    <w:rsid w:val="000516B3"/>
    <w:rsid w:val="00053B6D"/>
    <w:rsid w:val="00057803"/>
    <w:rsid w:val="00060BFA"/>
    <w:rsid w:val="00062DA5"/>
    <w:rsid w:val="00064D2D"/>
    <w:rsid w:val="00070091"/>
    <w:rsid w:val="00070F3C"/>
    <w:rsid w:val="00073534"/>
    <w:rsid w:val="000843A5"/>
    <w:rsid w:val="00085534"/>
    <w:rsid w:val="00087EF4"/>
    <w:rsid w:val="000909FB"/>
    <w:rsid w:val="00092F91"/>
    <w:rsid w:val="00094531"/>
    <w:rsid w:val="00095E67"/>
    <w:rsid w:val="000A5DF5"/>
    <w:rsid w:val="000B1D49"/>
    <w:rsid w:val="000B2A27"/>
    <w:rsid w:val="000B4A4C"/>
    <w:rsid w:val="000C0DCF"/>
    <w:rsid w:val="000C127B"/>
    <w:rsid w:val="000C161A"/>
    <w:rsid w:val="000C5BF1"/>
    <w:rsid w:val="000C7108"/>
    <w:rsid w:val="000D00E9"/>
    <w:rsid w:val="000D0CCD"/>
    <w:rsid w:val="000D7A4F"/>
    <w:rsid w:val="000E00F3"/>
    <w:rsid w:val="000E4B1A"/>
    <w:rsid w:val="000E547F"/>
    <w:rsid w:val="000E7B11"/>
    <w:rsid w:val="000F3800"/>
    <w:rsid w:val="000F6F08"/>
    <w:rsid w:val="00105ED6"/>
    <w:rsid w:val="001061AC"/>
    <w:rsid w:val="0011658E"/>
    <w:rsid w:val="00116984"/>
    <w:rsid w:val="00116B77"/>
    <w:rsid w:val="001173A6"/>
    <w:rsid w:val="00124C0D"/>
    <w:rsid w:val="00132A18"/>
    <w:rsid w:val="001434E3"/>
    <w:rsid w:val="00152DAC"/>
    <w:rsid w:val="001552D6"/>
    <w:rsid w:val="001565C8"/>
    <w:rsid w:val="001567CA"/>
    <w:rsid w:val="0015712A"/>
    <w:rsid w:val="00166A14"/>
    <w:rsid w:val="00167BEA"/>
    <w:rsid w:val="00167C85"/>
    <w:rsid w:val="00171D2E"/>
    <w:rsid w:val="0017419E"/>
    <w:rsid w:val="001747C6"/>
    <w:rsid w:val="00180566"/>
    <w:rsid w:val="001807F5"/>
    <w:rsid w:val="00180D64"/>
    <w:rsid w:val="00183349"/>
    <w:rsid w:val="00183428"/>
    <w:rsid w:val="001855A1"/>
    <w:rsid w:val="001A4AA4"/>
    <w:rsid w:val="001B000A"/>
    <w:rsid w:val="001B3659"/>
    <w:rsid w:val="001B7232"/>
    <w:rsid w:val="001C0CC5"/>
    <w:rsid w:val="001C1D52"/>
    <w:rsid w:val="001C4A93"/>
    <w:rsid w:val="001C5E38"/>
    <w:rsid w:val="001D0648"/>
    <w:rsid w:val="001D14CD"/>
    <w:rsid w:val="001E1389"/>
    <w:rsid w:val="001E63EE"/>
    <w:rsid w:val="001F2400"/>
    <w:rsid w:val="001F2CC0"/>
    <w:rsid w:val="001F4369"/>
    <w:rsid w:val="00201079"/>
    <w:rsid w:val="00202D21"/>
    <w:rsid w:val="00215E61"/>
    <w:rsid w:val="0021751E"/>
    <w:rsid w:val="002207A7"/>
    <w:rsid w:val="00222E21"/>
    <w:rsid w:val="0022397D"/>
    <w:rsid w:val="00225470"/>
    <w:rsid w:val="00241DD4"/>
    <w:rsid w:val="00243D31"/>
    <w:rsid w:val="00244D6F"/>
    <w:rsid w:val="00247489"/>
    <w:rsid w:val="002614B1"/>
    <w:rsid w:val="00265E02"/>
    <w:rsid w:val="00267192"/>
    <w:rsid w:val="00270080"/>
    <w:rsid w:val="002717F8"/>
    <w:rsid w:val="0027654A"/>
    <w:rsid w:val="0027689C"/>
    <w:rsid w:val="0027798D"/>
    <w:rsid w:val="002822FA"/>
    <w:rsid w:val="002835CC"/>
    <w:rsid w:val="00283A24"/>
    <w:rsid w:val="00283B49"/>
    <w:rsid w:val="0028426A"/>
    <w:rsid w:val="002A4ADD"/>
    <w:rsid w:val="002A7292"/>
    <w:rsid w:val="002B0BC0"/>
    <w:rsid w:val="002B1009"/>
    <w:rsid w:val="002B3A2A"/>
    <w:rsid w:val="002B6D50"/>
    <w:rsid w:val="002C0D40"/>
    <w:rsid w:val="002C1D95"/>
    <w:rsid w:val="002C4301"/>
    <w:rsid w:val="002C649B"/>
    <w:rsid w:val="002C7056"/>
    <w:rsid w:val="002D3232"/>
    <w:rsid w:val="002D6924"/>
    <w:rsid w:val="002D7E6B"/>
    <w:rsid w:val="002E5CCE"/>
    <w:rsid w:val="002E715D"/>
    <w:rsid w:val="002F0687"/>
    <w:rsid w:val="002F482E"/>
    <w:rsid w:val="00317A05"/>
    <w:rsid w:val="003227C9"/>
    <w:rsid w:val="003269F2"/>
    <w:rsid w:val="0033073B"/>
    <w:rsid w:val="00330837"/>
    <w:rsid w:val="003457D8"/>
    <w:rsid w:val="00345DD4"/>
    <w:rsid w:val="00347461"/>
    <w:rsid w:val="00354427"/>
    <w:rsid w:val="00360654"/>
    <w:rsid w:val="0036251D"/>
    <w:rsid w:val="00362BCD"/>
    <w:rsid w:val="003644C2"/>
    <w:rsid w:val="00364990"/>
    <w:rsid w:val="0036577F"/>
    <w:rsid w:val="00372444"/>
    <w:rsid w:val="00372FB7"/>
    <w:rsid w:val="0037409D"/>
    <w:rsid w:val="003749DE"/>
    <w:rsid w:val="0038785E"/>
    <w:rsid w:val="00390DCB"/>
    <w:rsid w:val="003929D6"/>
    <w:rsid w:val="00392E8B"/>
    <w:rsid w:val="00395172"/>
    <w:rsid w:val="00397FFC"/>
    <w:rsid w:val="003A0EF9"/>
    <w:rsid w:val="003A2E6A"/>
    <w:rsid w:val="003A478F"/>
    <w:rsid w:val="003A679A"/>
    <w:rsid w:val="003A7950"/>
    <w:rsid w:val="003A7ED0"/>
    <w:rsid w:val="003B2C18"/>
    <w:rsid w:val="003B53DA"/>
    <w:rsid w:val="003B63C8"/>
    <w:rsid w:val="003B6C95"/>
    <w:rsid w:val="003C1DE3"/>
    <w:rsid w:val="003C2DF1"/>
    <w:rsid w:val="003C79B2"/>
    <w:rsid w:val="003D11FC"/>
    <w:rsid w:val="003D1DE6"/>
    <w:rsid w:val="003D20CE"/>
    <w:rsid w:val="003D491E"/>
    <w:rsid w:val="003E437A"/>
    <w:rsid w:val="003F00F5"/>
    <w:rsid w:val="003F1C78"/>
    <w:rsid w:val="003F68B6"/>
    <w:rsid w:val="003F6D45"/>
    <w:rsid w:val="00402A85"/>
    <w:rsid w:val="004031AC"/>
    <w:rsid w:val="00405ACC"/>
    <w:rsid w:val="00406947"/>
    <w:rsid w:val="00413FA5"/>
    <w:rsid w:val="00414AC2"/>
    <w:rsid w:val="0041590D"/>
    <w:rsid w:val="0041746B"/>
    <w:rsid w:val="00423869"/>
    <w:rsid w:val="00423CE9"/>
    <w:rsid w:val="00430B34"/>
    <w:rsid w:val="0043271C"/>
    <w:rsid w:val="00437DB4"/>
    <w:rsid w:val="004465BD"/>
    <w:rsid w:val="00453307"/>
    <w:rsid w:val="00453EDE"/>
    <w:rsid w:val="00455F92"/>
    <w:rsid w:val="00457090"/>
    <w:rsid w:val="00457417"/>
    <w:rsid w:val="00460998"/>
    <w:rsid w:val="0046169F"/>
    <w:rsid w:val="00463CFD"/>
    <w:rsid w:val="0046570C"/>
    <w:rsid w:val="00470140"/>
    <w:rsid w:val="004727F7"/>
    <w:rsid w:val="0048204A"/>
    <w:rsid w:val="00483D6F"/>
    <w:rsid w:val="00485950"/>
    <w:rsid w:val="0048606E"/>
    <w:rsid w:val="00493F3A"/>
    <w:rsid w:val="00497982"/>
    <w:rsid w:val="004A6272"/>
    <w:rsid w:val="004B024E"/>
    <w:rsid w:val="004B1C34"/>
    <w:rsid w:val="004B21B7"/>
    <w:rsid w:val="004C30BB"/>
    <w:rsid w:val="004D27A6"/>
    <w:rsid w:val="004D68B0"/>
    <w:rsid w:val="004E1554"/>
    <w:rsid w:val="004E1C04"/>
    <w:rsid w:val="004F0588"/>
    <w:rsid w:val="004F3CE3"/>
    <w:rsid w:val="005109E5"/>
    <w:rsid w:val="005142EA"/>
    <w:rsid w:val="00516DF0"/>
    <w:rsid w:val="00516F18"/>
    <w:rsid w:val="00517215"/>
    <w:rsid w:val="00531CEB"/>
    <w:rsid w:val="00532DFB"/>
    <w:rsid w:val="005340FF"/>
    <w:rsid w:val="005351C9"/>
    <w:rsid w:val="005369F5"/>
    <w:rsid w:val="005408DC"/>
    <w:rsid w:val="00541DC4"/>
    <w:rsid w:val="00543416"/>
    <w:rsid w:val="00543F11"/>
    <w:rsid w:val="00552105"/>
    <w:rsid w:val="005522FC"/>
    <w:rsid w:val="0055736A"/>
    <w:rsid w:val="00577E06"/>
    <w:rsid w:val="005817BD"/>
    <w:rsid w:val="0058250D"/>
    <w:rsid w:val="00582AF7"/>
    <w:rsid w:val="0058333C"/>
    <w:rsid w:val="0058412F"/>
    <w:rsid w:val="00590555"/>
    <w:rsid w:val="00595E94"/>
    <w:rsid w:val="005A18BC"/>
    <w:rsid w:val="005A384E"/>
    <w:rsid w:val="005B62D6"/>
    <w:rsid w:val="005B6BDB"/>
    <w:rsid w:val="005B7679"/>
    <w:rsid w:val="005B7F1C"/>
    <w:rsid w:val="005C0249"/>
    <w:rsid w:val="005C48E6"/>
    <w:rsid w:val="005D0EA8"/>
    <w:rsid w:val="005D2D4C"/>
    <w:rsid w:val="005D4E88"/>
    <w:rsid w:val="005D70F5"/>
    <w:rsid w:val="005F33CE"/>
    <w:rsid w:val="005F47BF"/>
    <w:rsid w:val="00601A94"/>
    <w:rsid w:val="006023BC"/>
    <w:rsid w:val="0060465E"/>
    <w:rsid w:val="006116A5"/>
    <w:rsid w:val="00626EEB"/>
    <w:rsid w:val="00630673"/>
    <w:rsid w:val="00633D1E"/>
    <w:rsid w:val="006421EA"/>
    <w:rsid w:val="00642F62"/>
    <w:rsid w:val="0064326D"/>
    <w:rsid w:val="00645190"/>
    <w:rsid w:val="00651BF2"/>
    <w:rsid w:val="00653557"/>
    <w:rsid w:val="00653F01"/>
    <w:rsid w:val="006544F0"/>
    <w:rsid w:val="006553B9"/>
    <w:rsid w:val="0065582C"/>
    <w:rsid w:val="006621AF"/>
    <w:rsid w:val="0066388F"/>
    <w:rsid w:val="0066412B"/>
    <w:rsid w:val="0066495A"/>
    <w:rsid w:val="00667E95"/>
    <w:rsid w:val="00674D55"/>
    <w:rsid w:val="00675C42"/>
    <w:rsid w:val="00686F2B"/>
    <w:rsid w:val="00694A83"/>
    <w:rsid w:val="00695BED"/>
    <w:rsid w:val="006A4D02"/>
    <w:rsid w:val="006B1B4F"/>
    <w:rsid w:val="006B1F74"/>
    <w:rsid w:val="006C21C4"/>
    <w:rsid w:val="006C51D3"/>
    <w:rsid w:val="006C5BA7"/>
    <w:rsid w:val="006E1AF6"/>
    <w:rsid w:val="006E2EB5"/>
    <w:rsid w:val="006E3151"/>
    <w:rsid w:val="006F07AA"/>
    <w:rsid w:val="006F29D4"/>
    <w:rsid w:val="00703C44"/>
    <w:rsid w:val="00715F8B"/>
    <w:rsid w:val="007179C1"/>
    <w:rsid w:val="007259AD"/>
    <w:rsid w:val="007260D1"/>
    <w:rsid w:val="007306B4"/>
    <w:rsid w:val="007308A1"/>
    <w:rsid w:val="007359F2"/>
    <w:rsid w:val="007366DF"/>
    <w:rsid w:val="00741A85"/>
    <w:rsid w:val="00742540"/>
    <w:rsid w:val="0074380C"/>
    <w:rsid w:val="007451E5"/>
    <w:rsid w:val="007465B1"/>
    <w:rsid w:val="0075281F"/>
    <w:rsid w:val="00754DF4"/>
    <w:rsid w:val="00757A39"/>
    <w:rsid w:val="0076098E"/>
    <w:rsid w:val="00762D13"/>
    <w:rsid w:val="00763007"/>
    <w:rsid w:val="00763BC9"/>
    <w:rsid w:val="007640F9"/>
    <w:rsid w:val="007709EC"/>
    <w:rsid w:val="00771966"/>
    <w:rsid w:val="0077197E"/>
    <w:rsid w:val="00776772"/>
    <w:rsid w:val="00776943"/>
    <w:rsid w:val="00776A65"/>
    <w:rsid w:val="007949E7"/>
    <w:rsid w:val="00797BC5"/>
    <w:rsid w:val="007A1475"/>
    <w:rsid w:val="007A38EA"/>
    <w:rsid w:val="007A431F"/>
    <w:rsid w:val="007A5C3D"/>
    <w:rsid w:val="007B4A9D"/>
    <w:rsid w:val="007C0332"/>
    <w:rsid w:val="007C2006"/>
    <w:rsid w:val="007C3484"/>
    <w:rsid w:val="007C727B"/>
    <w:rsid w:val="007D1956"/>
    <w:rsid w:val="007D1DFE"/>
    <w:rsid w:val="007D3C07"/>
    <w:rsid w:val="007D5F1C"/>
    <w:rsid w:val="007D6006"/>
    <w:rsid w:val="007D7B24"/>
    <w:rsid w:val="007E0F93"/>
    <w:rsid w:val="007E1094"/>
    <w:rsid w:val="007E5E4B"/>
    <w:rsid w:val="007E607E"/>
    <w:rsid w:val="007F3777"/>
    <w:rsid w:val="00802913"/>
    <w:rsid w:val="008052BA"/>
    <w:rsid w:val="00806189"/>
    <w:rsid w:val="00810A14"/>
    <w:rsid w:val="008131BC"/>
    <w:rsid w:val="008208A7"/>
    <w:rsid w:val="00825041"/>
    <w:rsid w:val="00825EEB"/>
    <w:rsid w:val="00827173"/>
    <w:rsid w:val="00827726"/>
    <w:rsid w:val="0083196A"/>
    <w:rsid w:val="00832F6C"/>
    <w:rsid w:val="008355D6"/>
    <w:rsid w:val="00841373"/>
    <w:rsid w:val="00847028"/>
    <w:rsid w:val="00850BF1"/>
    <w:rsid w:val="008536D2"/>
    <w:rsid w:val="00855121"/>
    <w:rsid w:val="00855847"/>
    <w:rsid w:val="00870607"/>
    <w:rsid w:val="00875728"/>
    <w:rsid w:val="008802CD"/>
    <w:rsid w:val="00880572"/>
    <w:rsid w:val="00884B43"/>
    <w:rsid w:val="00891BC9"/>
    <w:rsid w:val="00892843"/>
    <w:rsid w:val="00892935"/>
    <w:rsid w:val="008931A5"/>
    <w:rsid w:val="008A3A20"/>
    <w:rsid w:val="008A63E3"/>
    <w:rsid w:val="008A644D"/>
    <w:rsid w:val="008A774A"/>
    <w:rsid w:val="008B4535"/>
    <w:rsid w:val="008C1A54"/>
    <w:rsid w:val="008C21F9"/>
    <w:rsid w:val="008D08AE"/>
    <w:rsid w:val="008D13EE"/>
    <w:rsid w:val="008D6888"/>
    <w:rsid w:val="008D70DF"/>
    <w:rsid w:val="008D7F6F"/>
    <w:rsid w:val="008E3E97"/>
    <w:rsid w:val="008E4DA2"/>
    <w:rsid w:val="008E76E7"/>
    <w:rsid w:val="008E7DD2"/>
    <w:rsid w:val="008F2C01"/>
    <w:rsid w:val="008F308D"/>
    <w:rsid w:val="00907087"/>
    <w:rsid w:val="00910C31"/>
    <w:rsid w:val="0092049F"/>
    <w:rsid w:val="009231BB"/>
    <w:rsid w:val="00924056"/>
    <w:rsid w:val="00924103"/>
    <w:rsid w:val="009243EA"/>
    <w:rsid w:val="009256BC"/>
    <w:rsid w:val="009269B1"/>
    <w:rsid w:val="00933E76"/>
    <w:rsid w:val="00934568"/>
    <w:rsid w:val="00935FF2"/>
    <w:rsid w:val="009365EC"/>
    <w:rsid w:val="00937383"/>
    <w:rsid w:val="00941B24"/>
    <w:rsid w:val="00941E2C"/>
    <w:rsid w:val="009425CB"/>
    <w:rsid w:val="00947312"/>
    <w:rsid w:val="009479D9"/>
    <w:rsid w:val="00952364"/>
    <w:rsid w:val="00953227"/>
    <w:rsid w:val="00954B8B"/>
    <w:rsid w:val="00960E09"/>
    <w:rsid w:val="00965D71"/>
    <w:rsid w:val="009729C6"/>
    <w:rsid w:val="0097648C"/>
    <w:rsid w:val="0098468C"/>
    <w:rsid w:val="009908F1"/>
    <w:rsid w:val="00990D1B"/>
    <w:rsid w:val="009918BE"/>
    <w:rsid w:val="009943E7"/>
    <w:rsid w:val="00994571"/>
    <w:rsid w:val="009967BE"/>
    <w:rsid w:val="009969E3"/>
    <w:rsid w:val="009A16F0"/>
    <w:rsid w:val="009A32BC"/>
    <w:rsid w:val="009A4B72"/>
    <w:rsid w:val="009A6427"/>
    <w:rsid w:val="009A6741"/>
    <w:rsid w:val="009B1A57"/>
    <w:rsid w:val="009B3C2F"/>
    <w:rsid w:val="009C0A8B"/>
    <w:rsid w:val="009C19D7"/>
    <w:rsid w:val="009C343B"/>
    <w:rsid w:val="009C5F9A"/>
    <w:rsid w:val="009C7547"/>
    <w:rsid w:val="009E29EA"/>
    <w:rsid w:val="009E568D"/>
    <w:rsid w:val="009F112D"/>
    <w:rsid w:val="009F558B"/>
    <w:rsid w:val="00A013CF"/>
    <w:rsid w:val="00A046E8"/>
    <w:rsid w:val="00A06F1B"/>
    <w:rsid w:val="00A07888"/>
    <w:rsid w:val="00A11B16"/>
    <w:rsid w:val="00A148AD"/>
    <w:rsid w:val="00A26BCC"/>
    <w:rsid w:val="00A307AB"/>
    <w:rsid w:val="00A31328"/>
    <w:rsid w:val="00A377C1"/>
    <w:rsid w:val="00A406B0"/>
    <w:rsid w:val="00A41C1D"/>
    <w:rsid w:val="00A47D9C"/>
    <w:rsid w:val="00A51E62"/>
    <w:rsid w:val="00A52BE1"/>
    <w:rsid w:val="00A54917"/>
    <w:rsid w:val="00A570C2"/>
    <w:rsid w:val="00A658B5"/>
    <w:rsid w:val="00A7137B"/>
    <w:rsid w:val="00A75A81"/>
    <w:rsid w:val="00A764DD"/>
    <w:rsid w:val="00A81BFC"/>
    <w:rsid w:val="00A92C0B"/>
    <w:rsid w:val="00A97654"/>
    <w:rsid w:val="00A97B08"/>
    <w:rsid w:val="00AA03B3"/>
    <w:rsid w:val="00AA54C4"/>
    <w:rsid w:val="00AB5DDA"/>
    <w:rsid w:val="00AC36C7"/>
    <w:rsid w:val="00AC47AD"/>
    <w:rsid w:val="00AE1F61"/>
    <w:rsid w:val="00AE20A0"/>
    <w:rsid w:val="00AE3D80"/>
    <w:rsid w:val="00AF0074"/>
    <w:rsid w:val="00AF3E6A"/>
    <w:rsid w:val="00AF656B"/>
    <w:rsid w:val="00B01BA0"/>
    <w:rsid w:val="00B02AD0"/>
    <w:rsid w:val="00B10912"/>
    <w:rsid w:val="00B10D2C"/>
    <w:rsid w:val="00B14F29"/>
    <w:rsid w:val="00B1664F"/>
    <w:rsid w:val="00B16EF8"/>
    <w:rsid w:val="00B21229"/>
    <w:rsid w:val="00B21260"/>
    <w:rsid w:val="00B21800"/>
    <w:rsid w:val="00B2419A"/>
    <w:rsid w:val="00B247AC"/>
    <w:rsid w:val="00B30E9B"/>
    <w:rsid w:val="00B3160C"/>
    <w:rsid w:val="00B3392E"/>
    <w:rsid w:val="00B377FD"/>
    <w:rsid w:val="00B420D4"/>
    <w:rsid w:val="00B437D3"/>
    <w:rsid w:val="00B47C5C"/>
    <w:rsid w:val="00B51D74"/>
    <w:rsid w:val="00B52293"/>
    <w:rsid w:val="00B55016"/>
    <w:rsid w:val="00B560A4"/>
    <w:rsid w:val="00B5792C"/>
    <w:rsid w:val="00B618D6"/>
    <w:rsid w:val="00B6376B"/>
    <w:rsid w:val="00B64383"/>
    <w:rsid w:val="00B67118"/>
    <w:rsid w:val="00B74FD3"/>
    <w:rsid w:val="00B80390"/>
    <w:rsid w:val="00B80452"/>
    <w:rsid w:val="00B8199A"/>
    <w:rsid w:val="00B82463"/>
    <w:rsid w:val="00B84B83"/>
    <w:rsid w:val="00B85147"/>
    <w:rsid w:val="00B85474"/>
    <w:rsid w:val="00BA0C53"/>
    <w:rsid w:val="00BA0E94"/>
    <w:rsid w:val="00BA47AA"/>
    <w:rsid w:val="00BA55DB"/>
    <w:rsid w:val="00BA584C"/>
    <w:rsid w:val="00BA768B"/>
    <w:rsid w:val="00BB068B"/>
    <w:rsid w:val="00BB78CB"/>
    <w:rsid w:val="00BC6D81"/>
    <w:rsid w:val="00BD3219"/>
    <w:rsid w:val="00BD3514"/>
    <w:rsid w:val="00BD3F90"/>
    <w:rsid w:val="00BD7F68"/>
    <w:rsid w:val="00BE0BF1"/>
    <w:rsid w:val="00BF018D"/>
    <w:rsid w:val="00BF3252"/>
    <w:rsid w:val="00BF4AEE"/>
    <w:rsid w:val="00BF5BEC"/>
    <w:rsid w:val="00C011DA"/>
    <w:rsid w:val="00C01968"/>
    <w:rsid w:val="00C04913"/>
    <w:rsid w:val="00C06B16"/>
    <w:rsid w:val="00C140AB"/>
    <w:rsid w:val="00C179B0"/>
    <w:rsid w:val="00C260A7"/>
    <w:rsid w:val="00C27CF2"/>
    <w:rsid w:val="00C3346C"/>
    <w:rsid w:val="00C53702"/>
    <w:rsid w:val="00C54A83"/>
    <w:rsid w:val="00C56C62"/>
    <w:rsid w:val="00C57008"/>
    <w:rsid w:val="00C5796E"/>
    <w:rsid w:val="00C62DA8"/>
    <w:rsid w:val="00C67F0E"/>
    <w:rsid w:val="00C72C30"/>
    <w:rsid w:val="00C740B7"/>
    <w:rsid w:val="00C74424"/>
    <w:rsid w:val="00C8422B"/>
    <w:rsid w:val="00C87B09"/>
    <w:rsid w:val="00C9485D"/>
    <w:rsid w:val="00CB046B"/>
    <w:rsid w:val="00CB33D0"/>
    <w:rsid w:val="00CC48D6"/>
    <w:rsid w:val="00CC4CBA"/>
    <w:rsid w:val="00CD3F13"/>
    <w:rsid w:val="00CE3984"/>
    <w:rsid w:val="00CE4BD4"/>
    <w:rsid w:val="00CE6A50"/>
    <w:rsid w:val="00CF035B"/>
    <w:rsid w:val="00CF26AB"/>
    <w:rsid w:val="00CF661A"/>
    <w:rsid w:val="00D0131C"/>
    <w:rsid w:val="00D034E0"/>
    <w:rsid w:val="00D0365C"/>
    <w:rsid w:val="00D04751"/>
    <w:rsid w:val="00D07F59"/>
    <w:rsid w:val="00D1412F"/>
    <w:rsid w:val="00D17187"/>
    <w:rsid w:val="00D21CCB"/>
    <w:rsid w:val="00D231BB"/>
    <w:rsid w:val="00D32E5C"/>
    <w:rsid w:val="00D34547"/>
    <w:rsid w:val="00D3557E"/>
    <w:rsid w:val="00D378AB"/>
    <w:rsid w:val="00D41DF6"/>
    <w:rsid w:val="00D5124E"/>
    <w:rsid w:val="00D522B6"/>
    <w:rsid w:val="00D53759"/>
    <w:rsid w:val="00D53966"/>
    <w:rsid w:val="00D547C1"/>
    <w:rsid w:val="00D61C0E"/>
    <w:rsid w:val="00D711EB"/>
    <w:rsid w:val="00D77986"/>
    <w:rsid w:val="00D8116C"/>
    <w:rsid w:val="00D87B08"/>
    <w:rsid w:val="00D90AFB"/>
    <w:rsid w:val="00D93A9B"/>
    <w:rsid w:val="00D9500C"/>
    <w:rsid w:val="00D9636C"/>
    <w:rsid w:val="00D96F9E"/>
    <w:rsid w:val="00DA041D"/>
    <w:rsid w:val="00DA43DD"/>
    <w:rsid w:val="00DA682A"/>
    <w:rsid w:val="00DB38EB"/>
    <w:rsid w:val="00DC6095"/>
    <w:rsid w:val="00DD0D1E"/>
    <w:rsid w:val="00DD300D"/>
    <w:rsid w:val="00DD6DFF"/>
    <w:rsid w:val="00DE2A50"/>
    <w:rsid w:val="00DE2C7E"/>
    <w:rsid w:val="00DE50F1"/>
    <w:rsid w:val="00DF0182"/>
    <w:rsid w:val="00DF6B18"/>
    <w:rsid w:val="00DF6F32"/>
    <w:rsid w:val="00E02EDC"/>
    <w:rsid w:val="00E05FDB"/>
    <w:rsid w:val="00E1329C"/>
    <w:rsid w:val="00E14491"/>
    <w:rsid w:val="00E14FFF"/>
    <w:rsid w:val="00E30892"/>
    <w:rsid w:val="00E33EED"/>
    <w:rsid w:val="00E372AE"/>
    <w:rsid w:val="00E40F41"/>
    <w:rsid w:val="00E41F6B"/>
    <w:rsid w:val="00E43D03"/>
    <w:rsid w:val="00E5675C"/>
    <w:rsid w:val="00E6015B"/>
    <w:rsid w:val="00E61521"/>
    <w:rsid w:val="00E636FA"/>
    <w:rsid w:val="00E80F77"/>
    <w:rsid w:val="00E84998"/>
    <w:rsid w:val="00E90095"/>
    <w:rsid w:val="00E91A01"/>
    <w:rsid w:val="00E91EED"/>
    <w:rsid w:val="00E92E92"/>
    <w:rsid w:val="00E9398B"/>
    <w:rsid w:val="00EA1F2A"/>
    <w:rsid w:val="00EA7476"/>
    <w:rsid w:val="00EB6C99"/>
    <w:rsid w:val="00EC09C9"/>
    <w:rsid w:val="00EC2AD7"/>
    <w:rsid w:val="00EC45F3"/>
    <w:rsid w:val="00EC4AED"/>
    <w:rsid w:val="00EC5D0D"/>
    <w:rsid w:val="00EC724B"/>
    <w:rsid w:val="00EC741A"/>
    <w:rsid w:val="00ED244B"/>
    <w:rsid w:val="00ED3437"/>
    <w:rsid w:val="00EE18B3"/>
    <w:rsid w:val="00EE1BD0"/>
    <w:rsid w:val="00EE365E"/>
    <w:rsid w:val="00EE5F29"/>
    <w:rsid w:val="00EE71BC"/>
    <w:rsid w:val="00EF05E0"/>
    <w:rsid w:val="00EF0A7F"/>
    <w:rsid w:val="00EF22D6"/>
    <w:rsid w:val="00EF488B"/>
    <w:rsid w:val="00EF50B5"/>
    <w:rsid w:val="00EF75FD"/>
    <w:rsid w:val="00F01381"/>
    <w:rsid w:val="00F03629"/>
    <w:rsid w:val="00F0670E"/>
    <w:rsid w:val="00F075E1"/>
    <w:rsid w:val="00F130CB"/>
    <w:rsid w:val="00F13159"/>
    <w:rsid w:val="00F13618"/>
    <w:rsid w:val="00F13E88"/>
    <w:rsid w:val="00F154B3"/>
    <w:rsid w:val="00F2052C"/>
    <w:rsid w:val="00F30FA5"/>
    <w:rsid w:val="00F31A5D"/>
    <w:rsid w:val="00F33E0F"/>
    <w:rsid w:val="00F360E0"/>
    <w:rsid w:val="00F37537"/>
    <w:rsid w:val="00F507A4"/>
    <w:rsid w:val="00F51252"/>
    <w:rsid w:val="00F540C8"/>
    <w:rsid w:val="00F54B83"/>
    <w:rsid w:val="00F619A4"/>
    <w:rsid w:val="00F6766F"/>
    <w:rsid w:val="00F706C4"/>
    <w:rsid w:val="00F718D9"/>
    <w:rsid w:val="00F745AA"/>
    <w:rsid w:val="00F779AE"/>
    <w:rsid w:val="00F830AC"/>
    <w:rsid w:val="00F842E5"/>
    <w:rsid w:val="00F84343"/>
    <w:rsid w:val="00F916E4"/>
    <w:rsid w:val="00F922DD"/>
    <w:rsid w:val="00F961FF"/>
    <w:rsid w:val="00F9682D"/>
    <w:rsid w:val="00F96D4F"/>
    <w:rsid w:val="00FA3F63"/>
    <w:rsid w:val="00FA4323"/>
    <w:rsid w:val="00FB1621"/>
    <w:rsid w:val="00FB312E"/>
    <w:rsid w:val="00FC6133"/>
    <w:rsid w:val="00FD0853"/>
    <w:rsid w:val="00FE1DD6"/>
    <w:rsid w:val="00FE2BB3"/>
    <w:rsid w:val="00FE3C62"/>
    <w:rsid w:val="00FE505A"/>
    <w:rsid w:val="00FE50ED"/>
    <w:rsid w:val="00FE5533"/>
    <w:rsid w:val="00FE5BAD"/>
    <w:rsid w:val="00FE6F07"/>
    <w:rsid w:val="00FF049C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07B"/>
    <w:pPr>
      <w:spacing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207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07B"/>
    <w:pPr>
      <w:spacing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207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Nimmerfall</dc:creator>
  <cp:lastModifiedBy>Christine Nimmerfall</cp:lastModifiedBy>
  <cp:revision>5</cp:revision>
  <dcterms:created xsi:type="dcterms:W3CDTF">2013-02-18T14:45:00Z</dcterms:created>
  <dcterms:modified xsi:type="dcterms:W3CDTF">2014-04-04T07:45:00Z</dcterms:modified>
</cp:coreProperties>
</file>